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50" w:rsidRPr="00A02E8A" w:rsidRDefault="00195750" w:rsidP="00195750">
      <w:pPr>
        <w:autoSpaceDE w:val="0"/>
        <w:autoSpaceDN w:val="0"/>
        <w:adjustRightInd w:val="0"/>
        <w:ind w:left="-142" w:hanging="283"/>
        <w:jc w:val="both"/>
        <w:rPr>
          <w:rFonts w:ascii="Times New Roman" w:hAnsi="Times New Roman" w:cs="Times New Roman"/>
          <w:b/>
          <w:lang w:val="en-US"/>
        </w:rPr>
      </w:pPr>
    </w:p>
    <w:p w:rsidR="00195750" w:rsidRPr="00A02E8A" w:rsidRDefault="00195750" w:rsidP="00A02E8A">
      <w:pPr>
        <w:pStyle w:val="aa"/>
        <w:autoSpaceDE w:val="0"/>
        <w:autoSpaceDN w:val="0"/>
        <w:adjustRightInd w:val="0"/>
        <w:ind w:left="295"/>
        <w:jc w:val="both"/>
        <w:rPr>
          <w:rFonts w:ascii="Times New Roman" w:hAnsi="Times New Roman" w:cs="Times New Roman"/>
          <w:b/>
        </w:rPr>
      </w:pPr>
      <w:r w:rsidRPr="00A02E8A">
        <w:rPr>
          <w:rFonts w:ascii="Times New Roman" w:hAnsi="Times New Roman" w:cs="Times New Roman"/>
          <w:b/>
        </w:rPr>
        <w:t>Акты Минздрава России</w:t>
      </w:r>
    </w:p>
    <w:p w:rsidR="00A02E8A" w:rsidRPr="00195750" w:rsidRDefault="00A02E8A" w:rsidP="00A02E8A">
      <w:pPr>
        <w:pStyle w:val="aa"/>
        <w:autoSpaceDE w:val="0"/>
        <w:autoSpaceDN w:val="0"/>
        <w:adjustRightInd w:val="0"/>
        <w:ind w:left="295"/>
        <w:jc w:val="both"/>
        <w:rPr>
          <w:rFonts w:ascii="Times New Roman" w:hAnsi="Times New Roman" w:cs="Times New Roman"/>
        </w:rPr>
      </w:pPr>
    </w:p>
    <w:p w:rsidR="00195750" w:rsidRPr="00195750" w:rsidRDefault="00195750" w:rsidP="00195750">
      <w:pPr>
        <w:pStyle w:val="aa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95750">
        <w:rPr>
          <w:rFonts w:ascii="Times New Roman" w:hAnsi="Times New Roman" w:cs="Times New Roman"/>
        </w:rPr>
        <w:t xml:space="preserve">Приказ Минздрава России от 16.08.2021 N 859н </w:t>
      </w:r>
      <w:r>
        <w:rPr>
          <w:rFonts w:ascii="Times New Roman" w:hAnsi="Times New Roman" w:cs="Times New Roman"/>
        </w:rPr>
        <w:t>«</w:t>
      </w:r>
      <w:r w:rsidRPr="00195750">
        <w:rPr>
          <w:rFonts w:ascii="Times New Roman" w:hAnsi="Times New Roman" w:cs="Times New Roman"/>
        </w:rPr>
        <w:t>Об утверждении критериев отбора мероприятий для включения в план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оборудования, утверждаемый Министерством здравоохранения Российской Федерации по согласованию с Федеральным фондом обязательного медицинского страхования</w:t>
      </w:r>
      <w:r>
        <w:rPr>
          <w:rFonts w:ascii="Times New Roman" w:hAnsi="Times New Roman" w:cs="Times New Roman"/>
        </w:rPr>
        <w:t>»;</w:t>
      </w:r>
    </w:p>
    <w:p w:rsidR="00195750" w:rsidRPr="00195750" w:rsidRDefault="00195750" w:rsidP="00195750">
      <w:pPr>
        <w:pStyle w:val="aa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95750">
        <w:rPr>
          <w:rFonts w:ascii="Times New Roman" w:hAnsi="Times New Roman" w:cs="Times New Roman"/>
        </w:rPr>
        <w:t xml:space="preserve">Приказ Минздрава России от 30.06.2021 N 689н/440н/509 </w:t>
      </w:r>
      <w:r w:rsidR="003F0FF8">
        <w:rPr>
          <w:rFonts w:ascii="Times New Roman" w:hAnsi="Times New Roman" w:cs="Times New Roman"/>
        </w:rPr>
        <w:t>«</w:t>
      </w:r>
      <w:r w:rsidRPr="00195750">
        <w:rPr>
          <w:rFonts w:ascii="Times New Roman" w:hAnsi="Times New Roman" w:cs="Times New Roman"/>
        </w:rPr>
        <w:t>Об утверждении Правил организации деятельности специализированных организаций для оказания помощи лицам, находящимся в состоянии алкогольного, наркотического или иного токсического опьянения</w:t>
      </w:r>
      <w:r w:rsidR="003F0FF8">
        <w:rPr>
          <w:rFonts w:ascii="Times New Roman" w:hAnsi="Times New Roman" w:cs="Times New Roman"/>
        </w:rPr>
        <w:t>»;</w:t>
      </w:r>
    </w:p>
    <w:p w:rsidR="00195750" w:rsidRPr="00195750" w:rsidRDefault="00195750" w:rsidP="00195750">
      <w:pPr>
        <w:pStyle w:val="aa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95750">
        <w:rPr>
          <w:rFonts w:ascii="Times New Roman" w:hAnsi="Times New Roman" w:cs="Times New Roman"/>
        </w:rPr>
        <w:t xml:space="preserve">Письмо Минздрава России от 24.08.2021 N 30-4/И/2-13481 </w:t>
      </w:r>
      <w:r w:rsidR="00A02E8A">
        <w:rPr>
          <w:rFonts w:ascii="Times New Roman" w:hAnsi="Times New Roman" w:cs="Times New Roman"/>
        </w:rPr>
        <w:t>«</w:t>
      </w:r>
      <w:r w:rsidRPr="00195750">
        <w:rPr>
          <w:rFonts w:ascii="Times New Roman" w:hAnsi="Times New Roman" w:cs="Times New Roman"/>
        </w:rPr>
        <w:t>О направлении временных методических рекомендаций "Порядок проведения вакцинации взро</w:t>
      </w:r>
      <w:r w:rsidR="003F0FF8">
        <w:rPr>
          <w:rFonts w:ascii="Times New Roman" w:hAnsi="Times New Roman" w:cs="Times New Roman"/>
        </w:rPr>
        <w:t>слого населения против COVID-19</w:t>
      </w:r>
      <w:r w:rsidR="006C23A5">
        <w:rPr>
          <w:rFonts w:ascii="Times New Roman" w:hAnsi="Times New Roman" w:cs="Times New Roman"/>
        </w:rPr>
        <w:t>"</w:t>
      </w:r>
      <w:r w:rsidR="003F0FF8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</w:p>
    <w:p w:rsidR="00195750" w:rsidRPr="00195750" w:rsidRDefault="00195750" w:rsidP="00195750">
      <w:pPr>
        <w:pStyle w:val="aa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95750">
        <w:rPr>
          <w:rFonts w:ascii="Times New Roman" w:hAnsi="Times New Roman" w:cs="Times New Roman"/>
        </w:rPr>
        <w:t xml:space="preserve">Приказ Минздрава России от 30.08.2021 N 886н </w:t>
      </w:r>
      <w:r w:rsidR="00A02E8A">
        <w:rPr>
          <w:rFonts w:ascii="Times New Roman" w:hAnsi="Times New Roman" w:cs="Times New Roman"/>
        </w:rPr>
        <w:t>«</w:t>
      </w:r>
      <w:r w:rsidRPr="00195750">
        <w:rPr>
          <w:rFonts w:ascii="Times New Roman" w:hAnsi="Times New Roman" w:cs="Times New Roman"/>
        </w:rPr>
        <w:t>Об утверждении стандарта медицинской помощи детям при заболеваниях и состояниях, связанных с дефицитом йода (диагностика, лечение и диспансерное наблюдение)</w:t>
      </w:r>
      <w:r w:rsidR="003F0FF8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</w:p>
    <w:p w:rsidR="00195750" w:rsidRPr="00195750" w:rsidRDefault="00195750" w:rsidP="00195750">
      <w:pPr>
        <w:pStyle w:val="aa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95750">
        <w:rPr>
          <w:rFonts w:ascii="Times New Roman" w:hAnsi="Times New Roman" w:cs="Times New Roman"/>
        </w:rPr>
        <w:t xml:space="preserve">Приказ Минздрава России от 30.08.2021 N 887н </w:t>
      </w:r>
      <w:r w:rsidR="00A02E8A">
        <w:rPr>
          <w:rFonts w:ascii="Times New Roman" w:hAnsi="Times New Roman" w:cs="Times New Roman"/>
        </w:rPr>
        <w:t>«</w:t>
      </w:r>
      <w:r w:rsidRPr="00195750">
        <w:rPr>
          <w:rFonts w:ascii="Times New Roman" w:hAnsi="Times New Roman" w:cs="Times New Roman"/>
        </w:rPr>
        <w:t>Об утверждении стандарта медицинской помощи детям при аногенитальных (венерических) бородавках</w:t>
      </w:r>
      <w:r w:rsidR="003F0FF8">
        <w:rPr>
          <w:rFonts w:ascii="Times New Roman" w:hAnsi="Times New Roman" w:cs="Times New Roman"/>
        </w:rPr>
        <w:t>»;</w:t>
      </w:r>
    </w:p>
    <w:p w:rsidR="00195750" w:rsidRPr="00195750" w:rsidRDefault="00195750" w:rsidP="00195750">
      <w:pPr>
        <w:pStyle w:val="aa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95750">
        <w:rPr>
          <w:rFonts w:ascii="Times New Roman" w:hAnsi="Times New Roman" w:cs="Times New Roman"/>
        </w:rPr>
        <w:t xml:space="preserve">Приказ Минздрава России от 06.08.2021 N 835н </w:t>
      </w:r>
      <w:r w:rsidR="00A02E8A">
        <w:rPr>
          <w:rFonts w:ascii="Times New Roman" w:hAnsi="Times New Roman" w:cs="Times New Roman"/>
        </w:rPr>
        <w:t>«</w:t>
      </w:r>
      <w:r w:rsidRPr="00195750">
        <w:rPr>
          <w:rFonts w:ascii="Times New Roman" w:hAnsi="Times New Roman" w:cs="Times New Roman"/>
        </w:rPr>
        <w:t>Об утверждении стандарта медицинской помощи детям при кистозном фиброзе (муковисцидозе) (диагностика, лече</w:t>
      </w:r>
      <w:r w:rsidR="003F0FF8">
        <w:rPr>
          <w:rFonts w:ascii="Times New Roman" w:hAnsi="Times New Roman" w:cs="Times New Roman"/>
        </w:rPr>
        <w:t>ние и диспансерное наблюдение)»</w:t>
      </w:r>
      <w:r>
        <w:rPr>
          <w:rFonts w:ascii="Times New Roman" w:hAnsi="Times New Roman" w:cs="Times New Roman"/>
        </w:rPr>
        <w:t>;</w:t>
      </w:r>
    </w:p>
    <w:p w:rsidR="00195750" w:rsidRPr="00195750" w:rsidRDefault="00195750" w:rsidP="00195750">
      <w:pPr>
        <w:pStyle w:val="aa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95750">
        <w:rPr>
          <w:rFonts w:ascii="Times New Roman" w:hAnsi="Times New Roman" w:cs="Times New Roman"/>
        </w:rPr>
        <w:t xml:space="preserve">Приказ Минздрава России от 04.08.2021 N 834н </w:t>
      </w:r>
      <w:r w:rsidR="00A02E8A">
        <w:rPr>
          <w:rFonts w:ascii="Times New Roman" w:hAnsi="Times New Roman" w:cs="Times New Roman"/>
        </w:rPr>
        <w:t>«</w:t>
      </w:r>
      <w:r w:rsidRPr="00195750">
        <w:rPr>
          <w:rFonts w:ascii="Times New Roman" w:hAnsi="Times New Roman" w:cs="Times New Roman"/>
        </w:rPr>
        <w:t>Об утверждении стандарта медицинской помощи взрослым при нейрогенной дисфункции нижних мочевыводящих путей (диагностика, лече</w:t>
      </w:r>
      <w:r w:rsidR="003F0FF8">
        <w:rPr>
          <w:rFonts w:ascii="Times New Roman" w:hAnsi="Times New Roman" w:cs="Times New Roman"/>
        </w:rPr>
        <w:t>ние и диспансерное наблюдение)»</w:t>
      </w:r>
      <w:r>
        <w:rPr>
          <w:rFonts w:ascii="Times New Roman" w:hAnsi="Times New Roman" w:cs="Times New Roman"/>
        </w:rPr>
        <w:t>;</w:t>
      </w:r>
    </w:p>
    <w:p w:rsidR="00195750" w:rsidRPr="00195750" w:rsidRDefault="00195750" w:rsidP="00195750">
      <w:pPr>
        <w:pStyle w:val="aa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95750">
        <w:rPr>
          <w:rFonts w:ascii="Times New Roman" w:hAnsi="Times New Roman" w:cs="Times New Roman"/>
        </w:rPr>
        <w:t xml:space="preserve">Приказ Минздрава России от 03.08.2021 N 830н </w:t>
      </w:r>
      <w:r w:rsidR="00A02E8A">
        <w:rPr>
          <w:rFonts w:ascii="Times New Roman" w:hAnsi="Times New Roman" w:cs="Times New Roman"/>
        </w:rPr>
        <w:t>«</w:t>
      </w:r>
      <w:r w:rsidRPr="00195750">
        <w:rPr>
          <w:rFonts w:ascii="Times New Roman" w:hAnsi="Times New Roman" w:cs="Times New Roman"/>
        </w:rPr>
        <w:t>Об утверждении стандарта медицинской помощи взрослым при анемии, обусловленной хронической болезнью</w:t>
      </w:r>
      <w:r w:rsidR="003F0FF8">
        <w:rPr>
          <w:rFonts w:ascii="Times New Roman" w:hAnsi="Times New Roman" w:cs="Times New Roman"/>
        </w:rPr>
        <w:t xml:space="preserve"> почек (диагностика и лечение)»</w:t>
      </w:r>
      <w:r>
        <w:rPr>
          <w:rFonts w:ascii="Times New Roman" w:hAnsi="Times New Roman" w:cs="Times New Roman"/>
        </w:rPr>
        <w:t>;</w:t>
      </w:r>
    </w:p>
    <w:p w:rsidR="00195750" w:rsidRPr="00195750" w:rsidRDefault="00195750" w:rsidP="00195750">
      <w:pPr>
        <w:pStyle w:val="aa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95750">
        <w:rPr>
          <w:rFonts w:ascii="Times New Roman" w:hAnsi="Times New Roman" w:cs="Times New Roman"/>
        </w:rPr>
        <w:t xml:space="preserve">Приказ Минздрава России от 06.08.2021 N 836н </w:t>
      </w:r>
      <w:r w:rsidR="00A02E8A">
        <w:rPr>
          <w:rFonts w:ascii="Times New Roman" w:hAnsi="Times New Roman" w:cs="Times New Roman"/>
        </w:rPr>
        <w:t>«</w:t>
      </w:r>
      <w:r w:rsidRPr="00195750">
        <w:rPr>
          <w:rFonts w:ascii="Times New Roman" w:hAnsi="Times New Roman" w:cs="Times New Roman"/>
        </w:rPr>
        <w:t>Об утверждении стандарта медицинской помощи детям при хламидийной инфекции</w:t>
      </w:r>
      <w:r w:rsidR="003F0FF8">
        <w:rPr>
          <w:rFonts w:ascii="Times New Roman" w:hAnsi="Times New Roman" w:cs="Times New Roman"/>
        </w:rPr>
        <w:t>»;</w:t>
      </w:r>
    </w:p>
    <w:p w:rsidR="00195750" w:rsidRPr="00641ADC" w:rsidRDefault="00195750" w:rsidP="00641ADC">
      <w:pPr>
        <w:pStyle w:val="aa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95750">
        <w:rPr>
          <w:rFonts w:ascii="Times New Roman" w:hAnsi="Times New Roman" w:cs="Times New Roman"/>
        </w:rPr>
        <w:t xml:space="preserve">Приказ Минздрава России от 19.08.2021 N 866н </w:t>
      </w:r>
      <w:r w:rsidR="00A02E8A">
        <w:rPr>
          <w:rFonts w:ascii="Times New Roman" w:hAnsi="Times New Roman" w:cs="Times New Roman"/>
        </w:rPr>
        <w:t>«</w:t>
      </w:r>
      <w:r w:rsidRPr="00195750">
        <w:rPr>
          <w:rFonts w:ascii="Times New Roman" w:hAnsi="Times New Roman" w:cs="Times New Roman"/>
        </w:rPr>
        <w:t>Об утверждении классификатора работ (услуг), составляющих медицинскую деятельность</w:t>
      </w:r>
      <w:r w:rsidR="003F0FF8">
        <w:rPr>
          <w:rFonts w:ascii="Times New Roman" w:hAnsi="Times New Roman" w:cs="Times New Roman"/>
        </w:rPr>
        <w:t>».</w:t>
      </w:r>
    </w:p>
    <w:p w:rsidR="00195750" w:rsidRPr="00195750" w:rsidRDefault="00195750" w:rsidP="00195750">
      <w:pPr>
        <w:autoSpaceDE w:val="0"/>
        <w:autoSpaceDN w:val="0"/>
        <w:adjustRightInd w:val="0"/>
        <w:ind w:left="-142" w:hanging="283"/>
        <w:jc w:val="both"/>
        <w:rPr>
          <w:rFonts w:ascii="Times New Roman" w:hAnsi="Times New Roman" w:cs="Times New Roman"/>
        </w:rPr>
      </w:pPr>
    </w:p>
    <w:p w:rsidR="00195750" w:rsidRPr="00A02E8A" w:rsidRDefault="00195750" w:rsidP="00195750">
      <w:pPr>
        <w:pStyle w:val="aa"/>
        <w:autoSpaceDE w:val="0"/>
        <w:autoSpaceDN w:val="0"/>
        <w:adjustRightInd w:val="0"/>
        <w:ind w:left="295"/>
        <w:jc w:val="both"/>
        <w:rPr>
          <w:rFonts w:ascii="Times New Roman" w:hAnsi="Times New Roman" w:cs="Times New Roman"/>
          <w:b/>
          <w:lang w:val="en-US"/>
        </w:rPr>
      </w:pPr>
      <w:r w:rsidRPr="00A02E8A">
        <w:rPr>
          <w:rFonts w:ascii="Times New Roman" w:hAnsi="Times New Roman" w:cs="Times New Roman"/>
          <w:b/>
        </w:rPr>
        <w:t>Акты иных органов власти</w:t>
      </w:r>
    </w:p>
    <w:p w:rsidR="00195750" w:rsidRPr="00195750" w:rsidRDefault="00195750" w:rsidP="00195750">
      <w:pPr>
        <w:pStyle w:val="aa"/>
        <w:autoSpaceDE w:val="0"/>
        <w:autoSpaceDN w:val="0"/>
        <w:adjustRightInd w:val="0"/>
        <w:ind w:left="295"/>
        <w:jc w:val="both"/>
        <w:rPr>
          <w:rFonts w:ascii="Times New Roman" w:hAnsi="Times New Roman" w:cs="Times New Roman"/>
          <w:lang w:val="en-US"/>
        </w:rPr>
      </w:pPr>
    </w:p>
    <w:p w:rsidR="00195750" w:rsidRPr="00195750" w:rsidRDefault="00195750" w:rsidP="00195750">
      <w:pPr>
        <w:pStyle w:val="aa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95750">
        <w:rPr>
          <w:rFonts w:ascii="Times New Roman" w:hAnsi="Times New Roman" w:cs="Times New Roman"/>
        </w:rPr>
        <w:t xml:space="preserve">Методические рекомендации Минздрава России от 07.05.2021 </w:t>
      </w:r>
      <w:r w:rsidR="00A02E8A">
        <w:rPr>
          <w:rFonts w:ascii="Times New Roman" w:hAnsi="Times New Roman" w:cs="Times New Roman"/>
        </w:rPr>
        <w:t>«</w:t>
      </w:r>
      <w:r w:rsidRPr="00195750">
        <w:rPr>
          <w:rFonts w:ascii="Times New Roman" w:hAnsi="Times New Roman" w:cs="Times New Roman"/>
        </w:rPr>
        <w:t>Временные методические рекомендации. Профилактика, диагностика и лечение новой коронавирусной инфекции (COVID-19) (Версия 12 от 21.09.2021)</w:t>
      </w:r>
      <w:r w:rsidR="003F0FF8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</w:p>
    <w:p w:rsidR="00195750" w:rsidRPr="00195750" w:rsidRDefault="00195750" w:rsidP="00195750">
      <w:pPr>
        <w:pStyle w:val="aa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95750">
        <w:rPr>
          <w:rFonts w:ascii="Times New Roman" w:hAnsi="Times New Roman" w:cs="Times New Roman"/>
        </w:rPr>
        <w:t xml:space="preserve">Приказ Минздрава России от 20.08.2021 N 7880 </w:t>
      </w:r>
      <w:r w:rsidR="00A02E8A">
        <w:rPr>
          <w:rFonts w:ascii="Times New Roman" w:hAnsi="Times New Roman" w:cs="Times New Roman"/>
        </w:rPr>
        <w:t>«</w:t>
      </w:r>
      <w:r w:rsidRPr="00195750">
        <w:rPr>
          <w:rFonts w:ascii="Times New Roman" w:hAnsi="Times New Roman" w:cs="Times New Roman"/>
        </w:rPr>
        <w:t>Об утверждении формы протокола отбора медицинских изделий при проведении федерального государственного контроля (надзора) за обращением медицинских изделий</w:t>
      </w:r>
      <w:r w:rsidR="003F0FF8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</w:p>
    <w:p w:rsidR="00195750" w:rsidRPr="00195750" w:rsidRDefault="00195750" w:rsidP="00195750">
      <w:pPr>
        <w:pStyle w:val="aa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95750">
        <w:rPr>
          <w:rFonts w:ascii="Times New Roman" w:hAnsi="Times New Roman" w:cs="Times New Roman"/>
        </w:rPr>
        <w:t xml:space="preserve">Приказ Минтруда России от 14.07.2021 N 471н </w:t>
      </w:r>
      <w:r w:rsidR="00A02E8A">
        <w:rPr>
          <w:rFonts w:ascii="Times New Roman" w:hAnsi="Times New Roman" w:cs="Times New Roman"/>
        </w:rPr>
        <w:t>«</w:t>
      </w:r>
      <w:r w:rsidRPr="00195750">
        <w:rPr>
          <w:rFonts w:ascii="Times New Roman" w:hAnsi="Times New Roman" w:cs="Times New Roman"/>
        </w:rPr>
        <w:t>Об утверждении профессионально</w:t>
      </w:r>
      <w:r w:rsidR="003F0FF8">
        <w:rPr>
          <w:rFonts w:ascii="Times New Roman" w:hAnsi="Times New Roman" w:cs="Times New Roman"/>
        </w:rPr>
        <w:t>го стандарта "Врач-эндоскопист"»</w:t>
      </w:r>
      <w:r>
        <w:rPr>
          <w:rFonts w:ascii="Times New Roman" w:hAnsi="Times New Roman" w:cs="Times New Roman"/>
        </w:rPr>
        <w:t>;</w:t>
      </w:r>
    </w:p>
    <w:p w:rsidR="00ED685C" w:rsidRPr="00641ADC" w:rsidRDefault="00195750" w:rsidP="00641ADC">
      <w:pPr>
        <w:pStyle w:val="aa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95750">
        <w:rPr>
          <w:rFonts w:ascii="Times New Roman" w:hAnsi="Times New Roman" w:cs="Times New Roman"/>
        </w:rPr>
        <w:t xml:space="preserve">Письмо Роспотребнадзора от 11.05.2021 N 02/9150-2021-32 </w:t>
      </w:r>
      <w:r w:rsidR="00A02E8A">
        <w:rPr>
          <w:rFonts w:ascii="Times New Roman" w:hAnsi="Times New Roman" w:cs="Times New Roman"/>
        </w:rPr>
        <w:t>«</w:t>
      </w:r>
      <w:r w:rsidRPr="00195750">
        <w:rPr>
          <w:rFonts w:ascii="Times New Roman" w:hAnsi="Times New Roman" w:cs="Times New Roman"/>
        </w:rPr>
        <w:t>О разъяснении СП 3.1/2.4.3598-20 в редакции от 24.03.2021</w:t>
      </w:r>
      <w:r w:rsidR="003F0FF8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sectPr w:rsidR="00ED685C" w:rsidRPr="00641ADC" w:rsidSect="0038255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7D2" w:rsidRDefault="003A27D2" w:rsidP="00ED685C">
      <w:pPr>
        <w:spacing w:after="0" w:line="240" w:lineRule="auto"/>
      </w:pPr>
      <w:r>
        <w:separator/>
      </w:r>
    </w:p>
  </w:endnote>
  <w:endnote w:type="continuationSeparator" w:id="1">
    <w:p w:rsidR="003A27D2" w:rsidRDefault="003A27D2" w:rsidP="00ED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7D2" w:rsidRDefault="003A27D2" w:rsidP="00ED685C">
      <w:pPr>
        <w:spacing w:after="0" w:line="240" w:lineRule="auto"/>
      </w:pPr>
      <w:r>
        <w:separator/>
      </w:r>
    </w:p>
  </w:footnote>
  <w:footnote w:type="continuationSeparator" w:id="1">
    <w:p w:rsidR="003A27D2" w:rsidRDefault="003A27D2" w:rsidP="00ED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32C" w:rsidRDefault="00FD132C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-1010285</wp:posOffset>
          </wp:positionH>
          <wp:positionV relativeFrom="margin">
            <wp:posOffset>-727075</wp:posOffset>
          </wp:positionV>
          <wp:extent cx="2127250" cy="679450"/>
          <wp:effectExtent l="19050" t="0" r="6350" b="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D132C" w:rsidRDefault="00FD13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B8B"/>
    <w:multiLevelType w:val="hybridMultilevel"/>
    <w:tmpl w:val="CEE855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733544"/>
    <w:multiLevelType w:val="hybridMultilevel"/>
    <w:tmpl w:val="54CC7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1684B"/>
    <w:multiLevelType w:val="hybridMultilevel"/>
    <w:tmpl w:val="6B44A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161BC"/>
    <w:multiLevelType w:val="hybridMultilevel"/>
    <w:tmpl w:val="615ED2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91E8A"/>
    <w:multiLevelType w:val="hybridMultilevel"/>
    <w:tmpl w:val="A614C88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7748D"/>
    <w:multiLevelType w:val="hybridMultilevel"/>
    <w:tmpl w:val="488A6ACC"/>
    <w:lvl w:ilvl="0" w:tplc="12D6F972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6">
    <w:nsid w:val="2CAB5BF8"/>
    <w:multiLevelType w:val="hybridMultilevel"/>
    <w:tmpl w:val="652A9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B6E6F"/>
    <w:multiLevelType w:val="hybridMultilevel"/>
    <w:tmpl w:val="194867B4"/>
    <w:lvl w:ilvl="0" w:tplc="FEB876EE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8">
    <w:nsid w:val="2F5627E7"/>
    <w:multiLevelType w:val="hybridMultilevel"/>
    <w:tmpl w:val="0B0C30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321F0"/>
    <w:multiLevelType w:val="hybridMultilevel"/>
    <w:tmpl w:val="418C1EEA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>
    <w:nsid w:val="43C817CA"/>
    <w:multiLevelType w:val="hybridMultilevel"/>
    <w:tmpl w:val="B5F0699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12E23A5"/>
    <w:multiLevelType w:val="hybridMultilevel"/>
    <w:tmpl w:val="9BAA3E0C"/>
    <w:lvl w:ilvl="0" w:tplc="B19419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4DE10DD"/>
    <w:multiLevelType w:val="hybridMultilevel"/>
    <w:tmpl w:val="3CC8443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9013CCB"/>
    <w:multiLevelType w:val="hybridMultilevel"/>
    <w:tmpl w:val="8BC200EA"/>
    <w:lvl w:ilvl="0" w:tplc="041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D41D57"/>
    <w:multiLevelType w:val="hybridMultilevel"/>
    <w:tmpl w:val="86F02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BD3D00"/>
    <w:multiLevelType w:val="hybridMultilevel"/>
    <w:tmpl w:val="692AFAAE"/>
    <w:lvl w:ilvl="0" w:tplc="98D2294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D2722"/>
    <w:multiLevelType w:val="hybridMultilevel"/>
    <w:tmpl w:val="0E0AFAF4"/>
    <w:lvl w:ilvl="0" w:tplc="041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1E69F1"/>
    <w:multiLevelType w:val="hybridMultilevel"/>
    <w:tmpl w:val="345E4A5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37289A"/>
    <w:multiLevelType w:val="hybridMultilevel"/>
    <w:tmpl w:val="800A8B28"/>
    <w:lvl w:ilvl="0" w:tplc="98DCB0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E2A10D6"/>
    <w:multiLevelType w:val="hybridMultilevel"/>
    <w:tmpl w:val="310035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3792AC5"/>
    <w:multiLevelType w:val="hybridMultilevel"/>
    <w:tmpl w:val="19FE8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4"/>
  </w:num>
  <w:num w:numId="4">
    <w:abstractNumId w:val="10"/>
  </w:num>
  <w:num w:numId="5">
    <w:abstractNumId w:val="12"/>
  </w:num>
  <w:num w:numId="6">
    <w:abstractNumId w:val="18"/>
  </w:num>
  <w:num w:numId="7">
    <w:abstractNumId w:val="17"/>
  </w:num>
  <w:num w:numId="8">
    <w:abstractNumId w:val="13"/>
  </w:num>
  <w:num w:numId="9">
    <w:abstractNumId w:val="20"/>
  </w:num>
  <w:num w:numId="10">
    <w:abstractNumId w:val="2"/>
  </w:num>
  <w:num w:numId="11">
    <w:abstractNumId w:val="11"/>
  </w:num>
  <w:num w:numId="12">
    <w:abstractNumId w:val="16"/>
  </w:num>
  <w:num w:numId="13">
    <w:abstractNumId w:val="3"/>
  </w:num>
  <w:num w:numId="14">
    <w:abstractNumId w:val="19"/>
  </w:num>
  <w:num w:numId="15">
    <w:abstractNumId w:val="0"/>
  </w:num>
  <w:num w:numId="16">
    <w:abstractNumId w:val="14"/>
  </w:num>
  <w:num w:numId="17">
    <w:abstractNumId w:val="6"/>
  </w:num>
  <w:num w:numId="18">
    <w:abstractNumId w:val="1"/>
  </w:num>
  <w:num w:numId="19">
    <w:abstractNumId w:val="9"/>
  </w:num>
  <w:num w:numId="20">
    <w:abstractNumId w:val="5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D685C"/>
    <w:rsid w:val="0000751F"/>
    <w:rsid w:val="0001365D"/>
    <w:rsid w:val="000174CB"/>
    <w:rsid w:val="00020903"/>
    <w:rsid w:val="0004271F"/>
    <w:rsid w:val="00043004"/>
    <w:rsid w:val="00064E2E"/>
    <w:rsid w:val="00066F32"/>
    <w:rsid w:val="00073853"/>
    <w:rsid w:val="0007644F"/>
    <w:rsid w:val="00094BB1"/>
    <w:rsid w:val="000966FD"/>
    <w:rsid w:val="000B2625"/>
    <w:rsid w:val="000C0218"/>
    <w:rsid w:val="000C3F4D"/>
    <w:rsid w:val="000D682C"/>
    <w:rsid w:val="000F2991"/>
    <w:rsid w:val="00101C96"/>
    <w:rsid w:val="00106E01"/>
    <w:rsid w:val="0013106E"/>
    <w:rsid w:val="0013631A"/>
    <w:rsid w:val="00144EB5"/>
    <w:rsid w:val="001504C0"/>
    <w:rsid w:val="00194C0D"/>
    <w:rsid w:val="00195750"/>
    <w:rsid w:val="00196145"/>
    <w:rsid w:val="001A0C68"/>
    <w:rsid w:val="001B1C47"/>
    <w:rsid w:val="001B5EA0"/>
    <w:rsid w:val="001B6B5D"/>
    <w:rsid w:val="001D105B"/>
    <w:rsid w:val="001D71C3"/>
    <w:rsid w:val="001E2208"/>
    <w:rsid w:val="001E4203"/>
    <w:rsid w:val="001E5E1A"/>
    <w:rsid w:val="001F2839"/>
    <w:rsid w:val="00203D93"/>
    <w:rsid w:val="00224419"/>
    <w:rsid w:val="00236F98"/>
    <w:rsid w:val="00256DAF"/>
    <w:rsid w:val="002573AD"/>
    <w:rsid w:val="002669D2"/>
    <w:rsid w:val="00267F98"/>
    <w:rsid w:val="00281C77"/>
    <w:rsid w:val="00283017"/>
    <w:rsid w:val="002837BE"/>
    <w:rsid w:val="0028498E"/>
    <w:rsid w:val="002A3CDC"/>
    <w:rsid w:val="002A6A0A"/>
    <w:rsid w:val="002B4447"/>
    <w:rsid w:val="002D4A42"/>
    <w:rsid w:val="002E0738"/>
    <w:rsid w:val="002F3A00"/>
    <w:rsid w:val="003239A1"/>
    <w:rsid w:val="0033414B"/>
    <w:rsid w:val="00341A14"/>
    <w:rsid w:val="00373B56"/>
    <w:rsid w:val="00374002"/>
    <w:rsid w:val="00382558"/>
    <w:rsid w:val="00383949"/>
    <w:rsid w:val="003922E8"/>
    <w:rsid w:val="003A009C"/>
    <w:rsid w:val="003A27D2"/>
    <w:rsid w:val="003B1D05"/>
    <w:rsid w:val="003C41D4"/>
    <w:rsid w:val="003C6DCA"/>
    <w:rsid w:val="003D2DFA"/>
    <w:rsid w:val="003D64CE"/>
    <w:rsid w:val="003F0FF8"/>
    <w:rsid w:val="003F3E5E"/>
    <w:rsid w:val="0040005D"/>
    <w:rsid w:val="00423474"/>
    <w:rsid w:val="004336DB"/>
    <w:rsid w:val="00441D1C"/>
    <w:rsid w:val="00450E27"/>
    <w:rsid w:val="0048693F"/>
    <w:rsid w:val="0049389A"/>
    <w:rsid w:val="004A2E9F"/>
    <w:rsid w:val="004A40D8"/>
    <w:rsid w:val="004A50A9"/>
    <w:rsid w:val="004B635E"/>
    <w:rsid w:val="004C34B8"/>
    <w:rsid w:val="004D1FFC"/>
    <w:rsid w:val="004E5A77"/>
    <w:rsid w:val="004F21EF"/>
    <w:rsid w:val="004F66EB"/>
    <w:rsid w:val="00502F15"/>
    <w:rsid w:val="00504259"/>
    <w:rsid w:val="00512F80"/>
    <w:rsid w:val="0051571F"/>
    <w:rsid w:val="00530080"/>
    <w:rsid w:val="00537161"/>
    <w:rsid w:val="0057045C"/>
    <w:rsid w:val="005817C2"/>
    <w:rsid w:val="005905F6"/>
    <w:rsid w:val="00594881"/>
    <w:rsid w:val="005C48D0"/>
    <w:rsid w:val="005C6F92"/>
    <w:rsid w:val="005F58E6"/>
    <w:rsid w:val="00616207"/>
    <w:rsid w:val="00622EC0"/>
    <w:rsid w:val="00622F0D"/>
    <w:rsid w:val="00641ADC"/>
    <w:rsid w:val="006651D9"/>
    <w:rsid w:val="00666496"/>
    <w:rsid w:val="006705EA"/>
    <w:rsid w:val="00683FF7"/>
    <w:rsid w:val="00691436"/>
    <w:rsid w:val="00691509"/>
    <w:rsid w:val="00693FCC"/>
    <w:rsid w:val="006A28ED"/>
    <w:rsid w:val="006B494E"/>
    <w:rsid w:val="006C23A5"/>
    <w:rsid w:val="006E1D01"/>
    <w:rsid w:val="006E43CC"/>
    <w:rsid w:val="006E5C72"/>
    <w:rsid w:val="006F66B7"/>
    <w:rsid w:val="0071375A"/>
    <w:rsid w:val="0074422E"/>
    <w:rsid w:val="00746C04"/>
    <w:rsid w:val="00767556"/>
    <w:rsid w:val="0077007A"/>
    <w:rsid w:val="00781A22"/>
    <w:rsid w:val="007A7819"/>
    <w:rsid w:val="007B2809"/>
    <w:rsid w:val="007C07A5"/>
    <w:rsid w:val="007C1EED"/>
    <w:rsid w:val="007D6EFC"/>
    <w:rsid w:val="007D7AA9"/>
    <w:rsid w:val="007E4D35"/>
    <w:rsid w:val="008071FD"/>
    <w:rsid w:val="00811BC0"/>
    <w:rsid w:val="008151F2"/>
    <w:rsid w:val="00816599"/>
    <w:rsid w:val="00816913"/>
    <w:rsid w:val="0081727E"/>
    <w:rsid w:val="00844162"/>
    <w:rsid w:val="008469B0"/>
    <w:rsid w:val="00863282"/>
    <w:rsid w:val="00871228"/>
    <w:rsid w:val="00876C2E"/>
    <w:rsid w:val="00883E09"/>
    <w:rsid w:val="00892381"/>
    <w:rsid w:val="008A0FF1"/>
    <w:rsid w:val="008A385C"/>
    <w:rsid w:val="008B4062"/>
    <w:rsid w:val="009258B9"/>
    <w:rsid w:val="0093676C"/>
    <w:rsid w:val="00943556"/>
    <w:rsid w:val="00960229"/>
    <w:rsid w:val="00965C17"/>
    <w:rsid w:val="00981073"/>
    <w:rsid w:val="00987295"/>
    <w:rsid w:val="009F16EB"/>
    <w:rsid w:val="00A00E09"/>
    <w:rsid w:val="00A02E8A"/>
    <w:rsid w:val="00A10192"/>
    <w:rsid w:val="00A11BC5"/>
    <w:rsid w:val="00A21031"/>
    <w:rsid w:val="00A21981"/>
    <w:rsid w:val="00A41852"/>
    <w:rsid w:val="00A5514E"/>
    <w:rsid w:val="00A87045"/>
    <w:rsid w:val="00AC6316"/>
    <w:rsid w:val="00AD53F2"/>
    <w:rsid w:val="00AE1090"/>
    <w:rsid w:val="00B11D70"/>
    <w:rsid w:val="00B21AFD"/>
    <w:rsid w:val="00B23243"/>
    <w:rsid w:val="00B251E9"/>
    <w:rsid w:val="00B42B25"/>
    <w:rsid w:val="00B459A4"/>
    <w:rsid w:val="00B553BB"/>
    <w:rsid w:val="00B5574E"/>
    <w:rsid w:val="00B61A51"/>
    <w:rsid w:val="00B71223"/>
    <w:rsid w:val="00B944C0"/>
    <w:rsid w:val="00B97DA3"/>
    <w:rsid w:val="00BB2E07"/>
    <w:rsid w:val="00BB75BB"/>
    <w:rsid w:val="00BD175B"/>
    <w:rsid w:val="00BD6277"/>
    <w:rsid w:val="00BE0E25"/>
    <w:rsid w:val="00BE5588"/>
    <w:rsid w:val="00C02928"/>
    <w:rsid w:val="00C12B2F"/>
    <w:rsid w:val="00C20B0A"/>
    <w:rsid w:val="00C21BD2"/>
    <w:rsid w:val="00C2233E"/>
    <w:rsid w:val="00C30974"/>
    <w:rsid w:val="00C346DC"/>
    <w:rsid w:val="00C433E8"/>
    <w:rsid w:val="00C724E4"/>
    <w:rsid w:val="00C833A4"/>
    <w:rsid w:val="00CB49B4"/>
    <w:rsid w:val="00CD0390"/>
    <w:rsid w:val="00CD3C8D"/>
    <w:rsid w:val="00CE128A"/>
    <w:rsid w:val="00CE17D7"/>
    <w:rsid w:val="00CE217D"/>
    <w:rsid w:val="00CF01EB"/>
    <w:rsid w:val="00D025B8"/>
    <w:rsid w:val="00D03688"/>
    <w:rsid w:val="00D10952"/>
    <w:rsid w:val="00D176F2"/>
    <w:rsid w:val="00D32B8A"/>
    <w:rsid w:val="00D34BB1"/>
    <w:rsid w:val="00D41AC7"/>
    <w:rsid w:val="00D41BE7"/>
    <w:rsid w:val="00D531F8"/>
    <w:rsid w:val="00D67460"/>
    <w:rsid w:val="00D67DBB"/>
    <w:rsid w:val="00D84A1C"/>
    <w:rsid w:val="00D8533A"/>
    <w:rsid w:val="00D85DF2"/>
    <w:rsid w:val="00D860E8"/>
    <w:rsid w:val="00D97F41"/>
    <w:rsid w:val="00DB2C9B"/>
    <w:rsid w:val="00DC52C0"/>
    <w:rsid w:val="00DD2899"/>
    <w:rsid w:val="00DD5424"/>
    <w:rsid w:val="00DD5622"/>
    <w:rsid w:val="00DE0ED6"/>
    <w:rsid w:val="00DF106A"/>
    <w:rsid w:val="00E02599"/>
    <w:rsid w:val="00E05CE5"/>
    <w:rsid w:val="00E06F20"/>
    <w:rsid w:val="00E10FEA"/>
    <w:rsid w:val="00E12A76"/>
    <w:rsid w:val="00E14D5D"/>
    <w:rsid w:val="00E31786"/>
    <w:rsid w:val="00E407AE"/>
    <w:rsid w:val="00E447BF"/>
    <w:rsid w:val="00E77C56"/>
    <w:rsid w:val="00E80F94"/>
    <w:rsid w:val="00E8384B"/>
    <w:rsid w:val="00E874B9"/>
    <w:rsid w:val="00EA084E"/>
    <w:rsid w:val="00EA3BF1"/>
    <w:rsid w:val="00EA3F61"/>
    <w:rsid w:val="00ED685C"/>
    <w:rsid w:val="00EE4FE2"/>
    <w:rsid w:val="00EE7005"/>
    <w:rsid w:val="00EF6E5B"/>
    <w:rsid w:val="00F07F65"/>
    <w:rsid w:val="00F207CA"/>
    <w:rsid w:val="00F20CA8"/>
    <w:rsid w:val="00F32E24"/>
    <w:rsid w:val="00F35DE2"/>
    <w:rsid w:val="00F5554D"/>
    <w:rsid w:val="00F80DF7"/>
    <w:rsid w:val="00F913EC"/>
    <w:rsid w:val="00FA79B6"/>
    <w:rsid w:val="00FD132C"/>
    <w:rsid w:val="00FF33C2"/>
    <w:rsid w:val="00FF600A"/>
    <w:rsid w:val="00FF7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D105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705EA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B11D7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E4D3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E56D2-3FF1-4CFC-A855-78644C05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</dc:creator>
  <cp:lastModifiedBy>sanina</cp:lastModifiedBy>
  <cp:revision>8</cp:revision>
  <cp:lastPrinted>2021-10-08T08:39:00Z</cp:lastPrinted>
  <dcterms:created xsi:type="dcterms:W3CDTF">2021-07-26T08:45:00Z</dcterms:created>
  <dcterms:modified xsi:type="dcterms:W3CDTF">2021-10-08T10:45:00Z</dcterms:modified>
</cp:coreProperties>
</file>